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06" w:rsidRDefault="007C7D06" w:rsidP="00F5796F">
      <w:pPr>
        <w:keepNext/>
        <w:keepLines/>
        <w:shd w:val="clear" w:color="auto" w:fill="FFFFFF"/>
        <w:spacing w:before="216" w:after="120"/>
        <w:outlineLvl w:val="0"/>
        <w:rPr>
          <w:rFonts w:ascii="Arial" w:eastAsia="Calibri" w:hAnsi="Arial" w:cs="Arial"/>
          <w:b/>
          <w:bCs/>
          <w:color w:val="000000"/>
          <w:sz w:val="27"/>
          <w:szCs w:val="27"/>
          <w:shd w:val="clear" w:color="auto" w:fill="FFFFFF"/>
        </w:rPr>
      </w:pPr>
      <w:hyperlink r:id="rId6" w:history="1">
        <w:r w:rsidRPr="0012620A">
          <w:rPr>
            <w:rStyle w:val="a4"/>
            <w:rFonts w:ascii="Arial" w:eastAsia="Calibri" w:hAnsi="Arial" w:cs="Arial"/>
            <w:b/>
            <w:bCs/>
            <w:sz w:val="27"/>
            <w:szCs w:val="27"/>
            <w:shd w:val="clear" w:color="auto" w:fill="FFFFFF"/>
          </w:rPr>
          <w:t>https://iphlib.ru/library/collection/newphilenc/page/about</w:t>
        </w:r>
      </w:hyperlink>
      <w:r>
        <w:rPr>
          <w:rFonts w:ascii="Arial" w:eastAsia="Calibri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 Новая философская энциклопедия. ИФ РАН </w:t>
      </w:r>
      <w:r w:rsidR="00CA7C2B">
        <w:rPr>
          <w:rFonts w:ascii="Arial" w:eastAsia="Calibri" w:hAnsi="Arial" w:cs="Arial"/>
          <w:b/>
          <w:bCs/>
          <w:color w:val="000000"/>
          <w:sz w:val="27"/>
          <w:szCs w:val="27"/>
          <w:shd w:val="clear" w:color="auto" w:fill="FFFFFF"/>
        </w:rPr>
        <w:t>(2001)</w:t>
      </w:r>
      <w:bookmarkStart w:id="0" w:name="_GoBack"/>
      <w:bookmarkEnd w:id="0"/>
    </w:p>
    <w:p w:rsidR="00F5796F" w:rsidRPr="00F5796F" w:rsidRDefault="00F5796F" w:rsidP="00F5796F">
      <w:pPr>
        <w:keepNext/>
        <w:keepLines/>
        <w:shd w:val="clear" w:color="auto" w:fill="FFFFFF"/>
        <w:spacing w:before="216" w:after="120"/>
        <w:outlineLvl w:val="0"/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</w:pPr>
      <w:hyperlink r:id="rId7" w:history="1">
        <w:r w:rsidRPr="00F5796F">
          <w:rPr>
            <w:rFonts w:ascii="Arial" w:eastAsia="Calibri" w:hAnsi="Arial" w:cs="Arial"/>
            <w:b/>
            <w:bCs/>
            <w:color w:val="0000FF"/>
            <w:sz w:val="27"/>
            <w:szCs w:val="27"/>
            <w:u w:val="single"/>
            <w:shd w:val="clear" w:color="auto" w:fill="FFFFFF"/>
          </w:rPr>
          <w:t>https://philologist.livejournal.com/9640668.html</w:t>
        </w:r>
      </w:hyperlink>
      <w:r w:rsidRPr="00F5796F">
        <w:rPr>
          <w:rFonts w:ascii="Arial" w:eastAsia="Calibri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F7438">
        <w:rPr>
          <w:rFonts w:ascii="Helvetica" w:eastAsia="Times New Roman" w:hAnsi="Helvetica" w:cs="Helvetica"/>
          <w:color w:val="242F33"/>
          <w:spacing w:val="2"/>
          <w:kern w:val="36"/>
          <w:sz w:val="32"/>
          <w:szCs w:val="32"/>
          <w:lang w:eastAsia="ru-RU"/>
        </w:rPr>
        <w:t>Где искать научные статьи в открытом доступе. Большая подборка легальных ресурсов</w:t>
      </w:r>
    </w:p>
    <w:p w:rsidR="00F5796F" w:rsidRDefault="00F5796F">
      <w:pPr>
        <w:rPr>
          <w:sz w:val="28"/>
          <w:szCs w:val="28"/>
        </w:rPr>
      </w:pPr>
    </w:p>
    <w:p w:rsidR="007937A8" w:rsidRPr="00CA7C2B" w:rsidRDefault="007937A8">
      <w:pPr>
        <w:rPr>
          <w:b/>
          <w:sz w:val="28"/>
          <w:szCs w:val="28"/>
        </w:rPr>
      </w:pPr>
      <w:r w:rsidRPr="00CA7C2B">
        <w:rPr>
          <w:b/>
          <w:sz w:val="28"/>
          <w:szCs w:val="28"/>
        </w:rPr>
        <w:t xml:space="preserve">Электронная биб-ка ИМЛИ РАН: </w:t>
      </w:r>
      <w:hyperlink r:id="rId8" w:history="1">
        <w:r w:rsidRPr="00CA7C2B">
          <w:rPr>
            <w:rStyle w:val="a4"/>
            <w:b/>
            <w:sz w:val="28"/>
            <w:szCs w:val="28"/>
          </w:rPr>
          <w:t>http://biblio.imli.ru/</w:t>
        </w:r>
      </w:hyperlink>
      <w:r w:rsidRPr="00CA7C2B">
        <w:rPr>
          <w:b/>
          <w:sz w:val="28"/>
          <w:szCs w:val="28"/>
        </w:rPr>
        <w:t xml:space="preserve"> </w:t>
      </w:r>
    </w:p>
    <w:p w:rsidR="004E5FE7" w:rsidRDefault="00CA7C2B">
      <w:pPr>
        <w:rPr>
          <w:sz w:val="28"/>
          <w:szCs w:val="28"/>
        </w:rPr>
      </w:pPr>
      <w:hyperlink r:id="rId9" w:history="1">
        <w:r w:rsidR="004E5FE7" w:rsidRPr="00C54294">
          <w:rPr>
            <w:rStyle w:val="a4"/>
            <w:sz w:val="28"/>
            <w:szCs w:val="28"/>
          </w:rPr>
          <w:t>http://www.plato.spbu.ru/TEXTS/index7.htm</w:t>
        </w:r>
      </w:hyperlink>
      <w:r w:rsidR="004E5FE7">
        <w:rPr>
          <w:sz w:val="28"/>
          <w:szCs w:val="28"/>
        </w:rPr>
        <w:t xml:space="preserve"> - </w:t>
      </w:r>
      <w:r w:rsidR="004E5FE7" w:rsidRPr="00F5796F">
        <w:rPr>
          <w:sz w:val="28"/>
          <w:szCs w:val="28"/>
          <w:highlight w:val="yellow"/>
        </w:rPr>
        <w:t>первоисточники по Античной философии</w:t>
      </w:r>
    </w:p>
    <w:p w:rsidR="00106866" w:rsidRDefault="001068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7716C" w:rsidRDefault="00E7716C">
      <w:pPr>
        <w:rPr>
          <w:sz w:val="28"/>
          <w:szCs w:val="28"/>
        </w:rPr>
      </w:pPr>
      <w:r>
        <w:rPr>
          <w:sz w:val="28"/>
          <w:szCs w:val="28"/>
        </w:rPr>
        <w:t xml:space="preserve">Эл. Библиотека института СИНЕРГИЙНОЙ АНТРОПОЛОГИИ: </w:t>
      </w:r>
      <w:hyperlink r:id="rId10" w:history="1">
        <w:r w:rsidRPr="0021426A">
          <w:rPr>
            <w:rStyle w:val="a4"/>
            <w:sz w:val="28"/>
            <w:szCs w:val="28"/>
          </w:rPr>
          <w:t>http://synergia-isa.ru/?page_id=9</w:t>
        </w:r>
      </w:hyperlink>
      <w:r>
        <w:rPr>
          <w:sz w:val="28"/>
          <w:szCs w:val="28"/>
        </w:rPr>
        <w:t xml:space="preserve"> </w:t>
      </w:r>
    </w:p>
    <w:p w:rsidR="00136E80" w:rsidRDefault="00136E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6637" w:rsidRPr="00136E80" w:rsidRDefault="00CA7C2B">
      <w:pPr>
        <w:rPr>
          <w:b/>
          <w:sz w:val="28"/>
          <w:szCs w:val="28"/>
          <w:highlight w:val="yellow"/>
        </w:rPr>
      </w:pPr>
      <w:hyperlink r:id="rId11" w:history="1">
        <w:r w:rsidR="00646637" w:rsidRPr="00646637">
          <w:rPr>
            <w:rStyle w:val="a4"/>
            <w:sz w:val="28"/>
            <w:szCs w:val="28"/>
          </w:rPr>
          <w:t>http://mathcenter.spb.ru/nikaan/phylo/rassel.pdf -</w:t>
        </w:r>
      </w:hyperlink>
      <w:r w:rsidR="00646637" w:rsidRPr="00646637">
        <w:rPr>
          <w:sz w:val="28"/>
          <w:szCs w:val="28"/>
        </w:rPr>
        <w:t xml:space="preserve"> БЕРТРАН РАССЕЛ </w:t>
      </w:r>
      <w:r w:rsidR="0091101B">
        <w:rPr>
          <w:sz w:val="28"/>
          <w:szCs w:val="28"/>
        </w:rPr>
        <w:t>«</w:t>
      </w:r>
      <w:r w:rsidR="00646637" w:rsidRPr="00136E80">
        <w:rPr>
          <w:b/>
          <w:sz w:val="28"/>
          <w:szCs w:val="28"/>
        </w:rPr>
        <w:t>История Западной философии</w:t>
      </w:r>
      <w:r w:rsidR="0091101B" w:rsidRPr="00136E80">
        <w:rPr>
          <w:b/>
          <w:sz w:val="28"/>
          <w:szCs w:val="28"/>
        </w:rPr>
        <w:t>».</w:t>
      </w:r>
    </w:p>
    <w:p w:rsidR="005626E0" w:rsidRDefault="00646637">
      <w:pPr>
        <w:rPr>
          <w:rFonts w:ascii="Times New Roman CYR" w:hAnsi="Times New Roman CYR" w:cs="Times New Roman CYR"/>
          <w:sz w:val="27"/>
          <w:szCs w:val="27"/>
        </w:rPr>
      </w:pPr>
      <w:r w:rsidRPr="00646637">
        <w:rPr>
          <w:highlight w:val="yellow"/>
        </w:rPr>
        <w:t>_____________________________________________________________________________________</w:t>
      </w:r>
      <w:r>
        <w:t>_</w:t>
      </w:r>
      <w:r w:rsidR="00CC7B71">
        <w:rPr>
          <w:rFonts w:ascii="Times New Roman CYR" w:hAnsi="Times New Roman CYR" w:cs="Times New Roman CYR"/>
          <w:sz w:val="27"/>
          <w:szCs w:val="27"/>
        </w:rPr>
        <w:t>NB!!! Документальный фильм о смысле жизни: Дарио Салас и др.:</w:t>
      </w:r>
      <w:r w:rsidR="00CC7B71">
        <w:rPr>
          <w:rFonts w:ascii="Times New Roman CYR" w:hAnsi="Times New Roman CYR" w:cs="Times New Roman CYR"/>
          <w:sz w:val="27"/>
          <w:szCs w:val="27"/>
        </w:rPr>
        <w:br/>
      </w:r>
      <w:r w:rsidR="00CC7B71">
        <w:rPr>
          <w:rFonts w:ascii="Times New Roman CYR" w:hAnsi="Times New Roman CYR" w:cs="Times New Roman CYR"/>
          <w:sz w:val="27"/>
          <w:szCs w:val="27"/>
        </w:rPr>
        <w:br/>
      </w:r>
      <w:hyperlink r:id="rId12" w:history="1">
        <w:r w:rsidR="00CC7B71" w:rsidRPr="004D6EDE">
          <w:rPr>
            <w:rStyle w:val="a4"/>
            <w:rFonts w:ascii="Times New Roman CYR" w:hAnsi="Times New Roman CYR" w:cs="Times New Roman CYR"/>
            <w:sz w:val="27"/>
            <w:szCs w:val="27"/>
          </w:rPr>
          <w:t>https://www.youtube.com/watch?v=a2GZ-3lrQ-4</w:t>
        </w:r>
      </w:hyperlink>
      <w:r w:rsidR="00CC7B71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CC7B71">
        <w:rPr>
          <w:rFonts w:ascii="Times New Roman CYR" w:hAnsi="Times New Roman CYR" w:cs="Times New Roman CYR"/>
          <w:sz w:val="27"/>
          <w:szCs w:val="27"/>
        </w:rPr>
        <w:br/>
      </w:r>
      <w:r w:rsidR="00CC7B71">
        <w:rPr>
          <w:rFonts w:ascii="Times New Roman CYR" w:hAnsi="Times New Roman CYR" w:cs="Times New Roman CYR"/>
          <w:sz w:val="27"/>
          <w:szCs w:val="27"/>
        </w:rPr>
        <w:br/>
        <w:t>Обязательно посмотрите!</w:t>
      </w:r>
      <w:r w:rsidR="00CC7B71">
        <w:rPr>
          <w:rFonts w:ascii="Times New Roman CYR" w:hAnsi="Times New Roman CYR" w:cs="Times New Roman CYR"/>
          <w:sz w:val="27"/>
          <w:szCs w:val="27"/>
        </w:rPr>
        <w:br/>
      </w:r>
      <w:r w:rsidR="005626E0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_____________________________________________________________________</w:t>
      </w:r>
    </w:p>
    <w:p w:rsidR="00646637" w:rsidRDefault="00CC7B71">
      <w:r>
        <w:rPr>
          <w:rFonts w:ascii="Times New Roman CYR" w:hAnsi="Times New Roman CYR" w:cs="Times New Roman CYR"/>
          <w:sz w:val="27"/>
          <w:szCs w:val="27"/>
        </w:rPr>
        <w:br/>
        <w:t xml:space="preserve">+++ Амит Госвами. Самосознающая Вселенная. Как сознание создает материальный мир./Пер. с англ. А.Киселева. – М.: Открытый мир, Ганга, 2008. – 448с. (Автор книги – физик-теоретик, проф. Орегонского ун-та) </w:t>
      </w:r>
      <w:r>
        <w:rPr>
          <w:rFonts w:ascii="Times New Roman CYR" w:hAnsi="Times New Roman CYR" w:cs="Times New Roman CYR"/>
          <w:sz w:val="27"/>
          <w:szCs w:val="27"/>
        </w:rPr>
        <w:br/>
        <w:t>Рекомендую. Идеализм и реализм оба могут быть обоснованными. Они оба правы, - справедливо считает данный автор.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 xml:space="preserve">NB!!! ВЫБОР ЗА НАМИ 2016. ОФИЦИАЛЬНАЯ ВЕРСИЯ ФИЛЬМА "ПРОЕКТ ВЕНЕРА" ЖАКА ФРЕСКО: </w:t>
      </w:r>
      <w:hyperlink r:id="rId13" w:history="1">
        <w:r w:rsidRPr="004D6EDE">
          <w:rPr>
            <w:rStyle w:val="a4"/>
            <w:rFonts w:ascii="Times New Roman CYR" w:hAnsi="Times New Roman CYR" w:cs="Times New Roman CYR"/>
            <w:sz w:val="27"/>
            <w:szCs w:val="27"/>
          </w:rPr>
          <w:t>https://www.youtube.com/watch?v=2hL9bzs7yZw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  - объективный анализ механизмов современного мира. Не утопия!</w:t>
      </w:r>
    </w:p>
    <w:p w:rsidR="002620B3" w:rsidRDefault="002620B3"/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23"/>
        <w:gridCol w:w="330"/>
        <w:gridCol w:w="330"/>
        <w:gridCol w:w="345"/>
      </w:tblGrid>
      <w:tr w:rsidR="003968D1" w:rsidRPr="003968D1" w:rsidTr="00396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8D1" w:rsidRPr="003968D1" w:rsidRDefault="003968D1" w:rsidP="003968D1">
            <w:pPr>
              <w:spacing w:after="0" w:line="240" w:lineRule="auto"/>
              <w:outlineLvl w:val="0"/>
              <w:rPr>
                <w:rFonts w:ascii="Verdana" w:eastAsia="Arial Unicode MS" w:hAnsi="Verdana" w:cs="Arial Unicode MS"/>
                <w:color w:val="A54900"/>
                <w:kern w:val="36"/>
                <w:sz w:val="27"/>
                <w:szCs w:val="27"/>
                <w:lang w:eastAsia="ru-RU"/>
              </w:rPr>
            </w:pPr>
            <w:r w:rsidRPr="003968D1">
              <w:rPr>
                <w:rFonts w:ascii="Verdana" w:eastAsia="Arial Unicode MS" w:hAnsi="Verdana" w:cs="Arial Unicode MS"/>
                <w:color w:val="A54900"/>
                <w:kern w:val="36"/>
                <w:sz w:val="27"/>
                <w:szCs w:val="27"/>
                <w:lang w:eastAsia="ru-RU"/>
              </w:rPr>
              <w:lastRenderedPageBreak/>
              <w:t>Текстовые ресурсы</w:t>
            </w:r>
          </w:p>
        </w:tc>
        <w:tc>
          <w:tcPr>
            <w:tcW w:w="300" w:type="dxa"/>
            <w:vAlign w:val="center"/>
            <w:hideMark/>
          </w:tcPr>
          <w:p w:rsidR="003968D1" w:rsidRPr="003968D1" w:rsidRDefault="003968D1" w:rsidP="003968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968D1" w:rsidRPr="003968D1" w:rsidRDefault="003968D1" w:rsidP="003968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968D1" w:rsidRPr="003968D1" w:rsidRDefault="003968D1" w:rsidP="003968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68D1" w:rsidRPr="003968D1" w:rsidRDefault="003968D1" w:rsidP="003968D1">
      <w:pPr>
        <w:spacing w:after="0" w:line="270" w:lineRule="atLeast"/>
        <w:rPr>
          <w:rFonts w:ascii="Arial Unicode MS" w:eastAsia="Arial Unicode MS" w:hAnsi="Arial Unicode MS" w:cs="Arial Unicode MS"/>
          <w:vanish/>
          <w:color w:val="000000"/>
          <w:sz w:val="18"/>
          <w:szCs w:val="18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3968D1" w:rsidRPr="003968D1" w:rsidTr="003968D1">
        <w:trPr>
          <w:trHeight w:val="15"/>
          <w:tblCellSpacing w:w="0" w:type="dxa"/>
        </w:trPr>
        <w:tc>
          <w:tcPr>
            <w:tcW w:w="0" w:type="auto"/>
            <w:shd w:val="clear" w:color="auto" w:fill="B26620"/>
            <w:vAlign w:val="center"/>
            <w:hideMark/>
          </w:tcPr>
          <w:p w:rsidR="003968D1" w:rsidRPr="003968D1" w:rsidRDefault="003968D1" w:rsidP="003968D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18"/>
                <w:lang w:eastAsia="ru-RU"/>
              </w:rPr>
            </w:pPr>
          </w:p>
        </w:tc>
      </w:tr>
    </w:tbl>
    <w:p w:rsidR="003968D1" w:rsidRPr="003968D1" w:rsidRDefault="003968D1" w:rsidP="003968D1">
      <w:pPr>
        <w:spacing w:before="100" w:beforeAutospacing="1" w:after="100" w:afterAutospacing="1" w:line="270" w:lineRule="atLeast"/>
        <w:outlineLvl w:val="3"/>
        <w:rPr>
          <w:rFonts w:ascii="Verdana" w:eastAsia="Times New Roman" w:hAnsi="Verdana" w:cs="Times New Roman"/>
          <w:b/>
          <w:bCs/>
          <w:color w:val="261808"/>
          <w:sz w:val="24"/>
          <w:szCs w:val="24"/>
          <w:lang w:eastAsia="ru-RU"/>
        </w:rPr>
      </w:pPr>
      <w:r w:rsidRPr="003968D1">
        <w:rPr>
          <w:rFonts w:ascii="Arial Unicode MS" w:eastAsia="Arial Unicode MS" w:hAnsi="Arial Unicode MS" w:cs="Arial Unicode MS" w:hint="eastAsia"/>
          <w:b/>
          <w:bCs/>
          <w:color w:val="A54805"/>
          <w:sz w:val="21"/>
          <w:szCs w:val="21"/>
          <w:lang w:eastAsia="ru-RU"/>
        </w:rPr>
        <w:t>Библиотеки on-line </w:t>
      </w:r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eLibrary.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Научная электронная библиотека </w:t>
      </w:r>
      <w:hyperlink r:id="rId14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http://elibrary.ru/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Философский портал philosophy.ru </w:t>
      </w:r>
      <w:hyperlink r:id="rId15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http://www.philosophy.ru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Библиотека Ихтика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16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http://ihtik.lib.ru/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Цифровая библиотека по философии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17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http://filosof.historic.ru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Библиотека Фонда содействия развитию психической культуры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18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http://psylib.org.ua/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Русский гуманитарный Интернет-университет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. Библиотека учебной и научной литературы</w:t>
      </w:r>
      <w:hyperlink r:id="rId19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http://sbiblio.com/biblio/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Библиотека Максима Мошкова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20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http://lib.ru/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Библиотека Гумер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21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http://www.gumer.info/bogoslov_Buks/Philos/index_philos.php?mode=author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"Fort / Da"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 </w:t>
      </w:r>
      <w:hyperlink r:id="rId22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http://yanko.lib.ru/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Библиотека Якова Кротова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23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http://www.krotov.info/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"Вехи"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24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http://www.vehi.net/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Философская библиотека Средневековья </w:t>
      </w:r>
      <w:hyperlink r:id="rId25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http://antology.rchgi.spb.ru/index.html 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Библиотека портала Credo.ru </w:t>
      </w:r>
      <w:hyperlink r:id="rId26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http://www.portal-credo.ru/site/?act=lib&amp;id=197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Философия и атеизм </w:t>
      </w:r>
      <w:hyperlink r:id="rId27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http://books.atheism.ru/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Восточная литература. 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Средневековые исторические источники Востока и Запада.</w:t>
      </w:r>
      <w:hyperlink r:id="rId28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http://www.vostlit.info/haupt-Dateien/index-Dateien/A.phtml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Тексты классической арабской философской мысли в русском переводе</w:t>
      </w:r>
      <w:hyperlink r:id="rId29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http://smirnov.iph.ras.ru/win/teach/library.htm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Социология, психология, управление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30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http://soc.lib.ru/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Диглосса 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(многоязычный ресурс) </w:t>
      </w:r>
      <w:hyperlink r:id="rId31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http://ru.diglossa.org/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Электронная библиотека «Куб»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32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http://www.koob.ru/philosophy/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Советская философия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33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http://sovphil.narod.ru/catalog.html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Философия, психология, политика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34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http://www.magister.msk.ru/library/philos/philos.htm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The Internet Archive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 </w:t>
      </w:r>
      <w:hyperlink r:id="rId35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http://www.archive.org/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Philosophy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 </w:t>
      </w:r>
      <w:hyperlink r:id="rId36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http://eserver.org/philosophy/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The Online Books Page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 </w:t>
      </w:r>
      <w:hyperlink r:id="rId37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http://onlinebooks.library.upenn.edu/webbin/book/subjectstart?BH-BJ</w:t>
        </w:r>
      </w:hyperlink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.</w:t>
      </w:r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The E-Book Library of Liberty </w:t>
      </w:r>
      <w:hyperlink r:id="rId38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http://oll.libertyfund.org/</w:t>
        </w:r>
      </w:hyperlink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 </w:t>
      </w:r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Bibliotheca Augustana </w:t>
      </w:r>
      <w:hyperlink r:id="rId39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http://www.hs-augsburg.de/~harsch/augustana.html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Documenta Catholica Omnia </w:t>
      </w:r>
      <w:hyperlink r:id="rId40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http://www.documentacatholicaomnia.eu/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Monumenta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 </w:t>
      </w:r>
      <w:hyperlink r:id="rId41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http://monumenta.ch/latein/index.php?lang=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Perseus Digital Library </w:t>
      </w:r>
      <w:hyperlink r:id="rId42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http://www.perseus.tufts.edu/hopper/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The Philological Museum </w:t>
      </w:r>
      <w:hyperlink r:id="rId43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http://www.philological.bham.ac.uk/bibliography/index.htm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e-codices 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- Virtual Manuscript Library of Switzerland </w:t>
      </w:r>
      <w:hyperlink r:id="rId44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http://www.e-codices.unifr.ch/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val="en-US" w:eastAsia="ru-RU"/>
        </w:rPr>
        <w:t>CiteSeerX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 </w:t>
      </w:r>
      <w:hyperlink r:id="rId45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val="en-US" w:eastAsia="ru-RU"/>
          </w:rPr>
          <w:t>http://citeseerx.ist.psu.edu/index</w:t>
        </w:r>
      </w:hyperlink>
    </w:p>
    <w:p w:rsidR="003968D1" w:rsidRPr="003968D1" w:rsidRDefault="003968D1" w:rsidP="003968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BookZZ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  <w:hyperlink r:id="rId46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http://bookzz.org/</w:t>
        </w:r>
      </w:hyperlink>
    </w:p>
    <w:p w:rsidR="003968D1" w:rsidRPr="003968D1" w:rsidRDefault="003968D1" w:rsidP="003968D1">
      <w:pPr>
        <w:spacing w:after="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 </w:t>
      </w:r>
    </w:p>
    <w:p w:rsidR="003968D1" w:rsidRPr="003968D1" w:rsidRDefault="003968D1" w:rsidP="003968D1">
      <w:pPr>
        <w:spacing w:after="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Arial Unicode MS" w:eastAsia="Arial Unicode MS" w:hAnsi="Arial Unicode MS" w:cs="Arial Unicode MS" w:hint="eastAsia"/>
          <w:b/>
          <w:bCs/>
          <w:color w:val="A54805"/>
          <w:sz w:val="21"/>
          <w:szCs w:val="21"/>
          <w:lang w:eastAsia="ru-RU"/>
        </w:rPr>
        <w:t>Журналы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47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Периодические издания Института философии РАН</w:t>
        </w:r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br/>
        </w:r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br/>
        </w:r>
      </w:hyperlink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48" w:tgtFrame="_blank" w:history="1">
        <w:r w:rsidR="003968D1"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Коллекция электронных версий журналов на сайте </w:t>
        </w:r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«ИНТЕЛРОС – Интеллектуальная Россия»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lastRenderedPageBreak/>
        <w:t>(более 50 периодических изданий социальной, культурологической, гуманитарной направленности).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49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Вопросы Философии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Ежемесячный научно-теоретический журнал «Вопросы философии». Издается под руководством Президиума Российской академии наук.</w:t>
      </w:r>
    </w:p>
    <w:p w:rsidR="003968D1" w:rsidRPr="003968D1" w:rsidRDefault="003968D1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r w:rsidRPr="003968D1">
        <w:rPr>
          <w:rFonts w:ascii="Verdana" w:eastAsia="Times New Roman" w:hAnsi="Verdana" w:cs="Times New Roman"/>
          <w:b/>
          <w:bCs/>
          <w:color w:val="261808"/>
          <w:sz w:val="18"/>
          <w:szCs w:val="18"/>
          <w:lang w:eastAsia="ru-RU"/>
        </w:rPr>
        <w:t>Логос</w:t>
      </w:r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Философско-литературный журнал. Главный редактор – Валерий Анашвили. Архив номеров </w:t>
      </w:r>
      <w:hyperlink r:id="rId50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с 1991 по 2011</w:t>
        </w:r>
      </w:hyperlink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; с 2006 по 2012 – на сайте </w:t>
      </w:r>
      <w:hyperlink r:id="rId51" w:tgtFrame="_blank" w:history="1">
        <w:r w:rsidRPr="003968D1">
          <w:rPr>
            <w:rFonts w:ascii="Verdana" w:eastAsia="Times New Roman" w:hAnsi="Verdana" w:cs="Times New Roman"/>
            <w:color w:val="996600"/>
            <w:sz w:val="18"/>
            <w:szCs w:val="18"/>
            <w:u w:val="single"/>
            <w:lang w:eastAsia="ru-RU"/>
          </w:rPr>
          <w:t>ИНТЕЛРОСС</w:t>
        </w:r>
      </w:hyperlink>
      <w:r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. 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52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Синий диван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»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Главный редактор – Е.Петровская. Темы журнала – современная философия, современное искусство, кинематограф и масс-медиа, проблемы визуальности – и другие. Доступен в полнотекстовом виде отдел рецензий.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53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Credo New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Теоретический журнал. Официальный сайт журнала, учрежденного в 1997 г. Оренбургским региональным отделением Российского философского общества, в настоящее время издается в Санкт-Петербурге (периодичность изданий – 6 раз в год). В «Подшивке» представлена полнотекстовая версия с № 1(1) за 1997 г. по настоящее время.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54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Социологос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Сайт альманаха Российско-французского центра социологии и философии (при Институте социологии Российской Академии наук) «Социологос». Дана информация о целях и задачах издания, о редакционной коллегии альманаха. Дана текстовая версия опубликованных работ, аннотированы готовящиеся публикации. Представлен обширный каталог ссылок на ресурсы по философии и социологии на русском и французском языках.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55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ΣΧΟΛΗ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Философское антиковедение и классическая традиция (Ancient Philosophy and the Classical Tradition) – журнал Центра изучения древней философии и классической традиции. Публикуются исследования по истории античной философии и науки, переводы классических текстов, рецензии, аннотации и библиографические обзоры. Главный редактор – Е.В. Афонасин.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56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Paradigma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Журнал сравнительной философии. Главный редактор – С.Л.Бурмистров.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57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Хора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Сайт журнала современной зарубежной философии и философской компаративистики. Журнал создан в июне 2007 г. на базе факультета философии, социологии и культурологии Курского государственного университета и Центра философской компаративистики и социально-гуманитарных исследований факультета философии и политологии Санкт-Петербургского государственного университета. В центре внимания журнала находится проблема философского топоса.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58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Топос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Философско-культурологический журнал. Издается Центром исследований по философской антропологии (Европейский гуманитарный университет) с января 2000 года. Главный редактор журнала – Т.В. Щитцова.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59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eastAsia="ru-RU"/>
          </w:rPr>
          <w:t>Философия и общество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br/>
        <w:t>Главный редактор: И.А. Гобозов. Шеф-редактор: Л.Е. Гринин. Журнал ставит своей задачей освещение фундаментальных проблем общества, социально-философский анализ актуальных проблем культуры, цивилизации, социального детерминизма, периодизации мировой истории и т.д.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240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60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val="en-US" w:eastAsia="ru-RU"/>
          </w:rPr>
          <w:t>Minerva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br/>
        <w:t xml:space="preserve">An Internet Journal of Philosophy / ed. 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Stephen Thornton. В ежегодном англоязычном журнале «Минерва» (гл. редактор Стивен Торнтон, доктор философии, философский факультет Лимерикского университета, Ирландия) публикуются статьи по самым разнообразным философским проблемам. Каждый новый номер выходит в ноябре.</w:t>
      </w:r>
    </w:p>
    <w:p w:rsidR="003968D1" w:rsidRPr="003968D1" w:rsidRDefault="00CA7C2B" w:rsidP="003968D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</w:pPr>
      <w:hyperlink r:id="rId61" w:tgtFrame="_blank" w:history="1">
        <w:r w:rsidR="003968D1" w:rsidRPr="003968D1">
          <w:rPr>
            <w:rFonts w:ascii="Verdana" w:eastAsia="Times New Roman" w:hAnsi="Verdana" w:cs="Times New Roman"/>
            <w:b/>
            <w:bCs/>
            <w:color w:val="996600"/>
            <w:sz w:val="18"/>
            <w:szCs w:val="18"/>
            <w:u w:val="single"/>
            <w:lang w:val="en-US" w:eastAsia="ru-RU"/>
          </w:rPr>
          <w:t>Ethics. An international Dictionary of Social, Political and Legal Philosophy</w:t>
        </w:r>
      </w:hyperlink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br/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Вэб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>-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страница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 xml:space="preserve"> 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ежеквартального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 xml:space="preserve"> 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периодического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 xml:space="preserve"> 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издания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 xml:space="preserve"> «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Этика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val="en-US" w:eastAsia="ru-RU"/>
        </w:rPr>
        <w:t xml:space="preserve">. </w:t>
      </w:r>
      <w:r w:rsidR="003968D1" w:rsidRPr="003968D1">
        <w:rPr>
          <w:rFonts w:ascii="Verdana" w:eastAsia="Times New Roman" w:hAnsi="Verdana" w:cs="Times New Roman"/>
          <w:color w:val="261808"/>
          <w:sz w:val="18"/>
          <w:szCs w:val="18"/>
          <w:lang w:eastAsia="ru-RU"/>
        </w:rPr>
        <w:t>Международный словарь социальной, политической философии и философии права» (Ethics. An international Dictionary of Social, Political and Legal Philosophy), основанного в 1890 г. и публикующее работы по философии, праву, экономике, социологии и политической теории. Журнал выходит в издательстве «The University of Chicago Press». На сайте представлена информация о членах редакционной коллегии, содержание номеров с т. 106(№ 2) 1996 г.; с т. 112 (№ 3) 2002 г. дается полнотекстовая версия журнала.</w:t>
      </w:r>
    </w:p>
    <w:p w:rsidR="00EE09D3" w:rsidRPr="00EE09D3" w:rsidRDefault="00EE09D3" w:rsidP="00EE09D3">
      <w:pPr>
        <w:pStyle w:val="a3"/>
        <w:numPr>
          <w:ilvl w:val="0"/>
          <w:numId w:val="2"/>
        </w:numPr>
        <w:spacing w:after="0" w:line="193" w:lineRule="atLeast"/>
        <w:rPr>
          <w:rFonts w:ascii="Helvetica" w:eastAsia="Times New Roman" w:hAnsi="Helvetica" w:cs="Helvetica"/>
          <w:color w:val="4E5665"/>
          <w:sz w:val="21"/>
          <w:szCs w:val="21"/>
          <w:lang w:eastAsia="ru-RU"/>
        </w:rPr>
      </w:pPr>
    </w:p>
    <w:p w:rsidR="00EE09D3" w:rsidRPr="00EE09D3" w:rsidRDefault="00EE09D3" w:rsidP="00EE09D3">
      <w:pPr>
        <w:pStyle w:val="a3"/>
        <w:numPr>
          <w:ilvl w:val="0"/>
          <w:numId w:val="2"/>
        </w:numPr>
        <w:spacing w:after="0" w:line="193" w:lineRule="atLeast"/>
        <w:rPr>
          <w:rFonts w:ascii="Helvetica" w:eastAsia="Times New Roman" w:hAnsi="Helvetica" w:cs="Helvetica"/>
          <w:color w:val="4E5665"/>
          <w:sz w:val="21"/>
          <w:szCs w:val="21"/>
          <w:lang w:eastAsia="ru-RU"/>
        </w:rPr>
      </w:pPr>
    </w:p>
    <w:p w:rsidR="00EE09D3" w:rsidRPr="00EE09D3" w:rsidRDefault="00EE09D3" w:rsidP="00EE09D3">
      <w:pPr>
        <w:pStyle w:val="a3"/>
        <w:numPr>
          <w:ilvl w:val="0"/>
          <w:numId w:val="2"/>
        </w:numPr>
        <w:spacing w:after="0" w:line="193" w:lineRule="atLeast"/>
        <w:rPr>
          <w:rFonts w:ascii="Helvetica" w:eastAsia="Times New Roman" w:hAnsi="Helvetica" w:cs="Helvetica"/>
          <w:color w:val="4E5665"/>
          <w:sz w:val="21"/>
          <w:szCs w:val="21"/>
          <w:lang w:eastAsia="ru-RU"/>
        </w:rPr>
      </w:pPr>
    </w:p>
    <w:p w:rsidR="00772433" w:rsidRDefault="00772433"/>
    <w:sectPr w:rsidR="0077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4621B"/>
    <w:multiLevelType w:val="multilevel"/>
    <w:tmpl w:val="E03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F37D5"/>
    <w:multiLevelType w:val="multilevel"/>
    <w:tmpl w:val="26AA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9"/>
    <w:rsid w:val="00106866"/>
    <w:rsid w:val="00136E80"/>
    <w:rsid w:val="002620B3"/>
    <w:rsid w:val="003968D1"/>
    <w:rsid w:val="004E5FE7"/>
    <w:rsid w:val="005626E0"/>
    <w:rsid w:val="005F66F5"/>
    <w:rsid w:val="00646637"/>
    <w:rsid w:val="00772433"/>
    <w:rsid w:val="007937A8"/>
    <w:rsid w:val="007C7D06"/>
    <w:rsid w:val="0091101B"/>
    <w:rsid w:val="00CA7C2B"/>
    <w:rsid w:val="00CC7B71"/>
    <w:rsid w:val="00D22C99"/>
    <w:rsid w:val="00E13A86"/>
    <w:rsid w:val="00E7716C"/>
    <w:rsid w:val="00EE09D3"/>
    <w:rsid w:val="00F5796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7546-773F-4F94-9AFC-AD2B9E64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8my">
    <w:name w:val="_38my"/>
    <w:basedOn w:val="a0"/>
    <w:rsid w:val="00EE09D3"/>
  </w:style>
  <w:style w:type="character" w:customStyle="1" w:styleId="textexposedshow">
    <w:name w:val="text_exposed_show"/>
    <w:basedOn w:val="a0"/>
    <w:rsid w:val="00EE09D3"/>
  </w:style>
  <w:style w:type="paragraph" w:styleId="a3">
    <w:name w:val="List Paragraph"/>
    <w:basedOn w:val="a"/>
    <w:uiPriority w:val="34"/>
    <w:qFormat/>
    <w:rsid w:val="00EE09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hL9bzs7yZw" TargetMode="External"/><Relationship Id="rId18" Type="http://schemas.openxmlformats.org/officeDocument/2006/relationships/hyperlink" Target="http://psylib.org.ua/" TargetMode="External"/><Relationship Id="rId26" Type="http://schemas.openxmlformats.org/officeDocument/2006/relationships/hyperlink" Target="http://www.portal-credo.ru/site/?act=lib&amp;id=197" TargetMode="External"/><Relationship Id="rId39" Type="http://schemas.openxmlformats.org/officeDocument/2006/relationships/hyperlink" Target="http://www.hs-augsburg.de/~harsch/augustana.html" TargetMode="External"/><Relationship Id="rId21" Type="http://schemas.openxmlformats.org/officeDocument/2006/relationships/hyperlink" Target="http://www.gumer.info/bogoslov_Buks/Philos/index_philos.php?mode=author" TargetMode="External"/><Relationship Id="rId34" Type="http://schemas.openxmlformats.org/officeDocument/2006/relationships/hyperlink" Target="https://mail.yandex.ru/re.jsx?h=a,3hbabxP-24R9hfUf7RpTwQ&amp;l=aHR0cDovL3d3dy5tYWdpc3Rlci5tc2sucnUvbGlicmFyeS9waGlsb3MvcGhpbG9zLmh0bQ" TargetMode="External"/><Relationship Id="rId42" Type="http://schemas.openxmlformats.org/officeDocument/2006/relationships/hyperlink" Target="http://www.perseus.tufts.edu/hopper/" TargetMode="External"/><Relationship Id="rId47" Type="http://schemas.openxmlformats.org/officeDocument/2006/relationships/hyperlink" Target="http://iph.ras.ru/periodicals.htm" TargetMode="External"/><Relationship Id="rId50" Type="http://schemas.openxmlformats.org/officeDocument/2006/relationships/hyperlink" Target="http://www.ruthenia.ru/logos/" TargetMode="External"/><Relationship Id="rId55" Type="http://schemas.openxmlformats.org/officeDocument/2006/relationships/hyperlink" Target="http://www.nsu.ru/classics/schole/contact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hilologist.livejournal.com/964066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htik.lib.ru/" TargetMode="External"/><Relationship Id="rId20" Type="http://schemas.openxmlformats.org/officeDocument/2006/relationships/hyperlink" Target="http://lib.ru/" TargetMode="External"/><Relationship Id="rId29" Type="http://schemas.openxmlformats.org/officeDocument/2006/relationships/hyperlink" Target="http://smirnov.iph.ras.ru/win/teach/library.htm" TargetMode="External"/><Relationship Id="rId41" Type="http://schemas.openxmlformats.org/officeDocument/2006/relationships/hyperlink" Target="http://monumenta.ch/latein/index.php?lang=" TargetMode="External"/><Relationship Id="rId54" Type="http://schemas.openxmlformats.org/officeDocument/2006/relationships/hyperlink" Target="http://www.sociologos.net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phlib.ru/library/collection/newphilenc/page/about" TargetMode="External"/><Relationship Id="rId11" Type="http://schemas.openxmlformats.org/officeDocument/2006/relationships/hyperlink" Target="http://mathcenter.spb.ru/nikaan/phylo/rassel.pdf%20-" TargetMode="External"/><Relationship Id="rId24" Type="http://schemas.openxmlformats.org/officeDocument/2006/relationships/hyperlink" Target="http://www.vehi.net/" TargetMode="External"/><Relationship Id="rId32" Type="http://schemas.openxmlformats.org/officeDocument/2006/relationships/hyperlink" Target="http://www.koob.ru/philosophy/" TargetMode="External"/><Relationship Id="rId37" Type="http://schemas.openxmlformats.org/officeDocument/2006/relationships/hyperlink" Target="http://onlinebooks.library.upenn.edu/webbin/book/subjectstart?BH-BJ" TargetMode="External"/><Relationship Id="rId40" Type="http://schemas.openxmlformats.org/officeDocument/2006/relationships/hyperlink" Target="http://www.documentacatholicaomnia.eu/" TargetMode="External"/><Relationship Id="rId45" Type="http://schemas.openxmlformats.org/officeDocument/2006/relationships/hyperlink" Target="http://citeseerx.ist.psu.edu/index" TargetMode="External"/><Relationship Id="rId53" Type="http://schemas.openxmlformats.org/officeDocument/2006/relationships/hyperlink" Target="http://credonew.ru/" TargetMode="External"/><Relationship Id="rId58" Type="http://schemas.openxmlformats.org/officeDocument/2006/relationships/hyperlink" Target="http://topos.ehu.lt/journ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sophy.ru/" TargetMode="External"/><Relationship Id="rId23" Type="http://schemas.openxmlformats.org/officeDocument/2006/relationships/hyperlink" Target="http://www.krotov.info/" TargetMode="External"/><Relationship Id="rId28" Type="http://schemas.openxmlformats.org/officeDocument/2006/relationships/hyperlink" Target="http://www.vostlit.info/haupt-Dateien/index-Dateien/A.phtml" TargetMode="External"/><Relationship Id="rId36" Type="http://schemas.openxmlformats.org/officeDocument/2006/relationships/hyperlink" Target="http://eserver.org/philosophy/" TargetMode="External"/><Relationship Id="rId49" Type="http://schemas.openxmlformats.org/officeDocument/2006/relationships/hyperlink" Target="http://vphil.ru/" TargetMode="External"/><Relationship Id="rId57" Type="http://schemas.openxmlformats.org/officeDocument/2006/relationships/hyperlink" Target="http://jkhora.narod.ru/" TargetMode="External"/><Relationship Id="rId61" Type="http://schemas.openxmlformats.org/officeDocument/2006/relationships/hyperlink" Target="http://www.journals.uchicago.edu/ET/" TargetMode="External"/><Relationship Id="rId10" Type="http://schemas.openxmlformats.org/officeDocument/2006/relationships/hyperlink" Target="http://synergia-isa.ru/?page_id=9" TargetMode="External"/><Relationship Id="rId19" Type="http://schemas.openxmlformats.org/officeDocument/2006/relationships/hyperlink" Target="http://sbiblio.com/biblio/" TargetMode="External"/><Relationship Id="rId31" Type="http://schemas.openxmlformats.org/officeDocument/2006/relationships/hyperlink" Target="http://ru.diglossa.org/" TargetMode="External"/><Relationship Id="rId44" Type="http://schemas.openxmlformats.org/officeDocument/2006/relationships/hyperlink" Target="http://www.e-codices.unifr.ch/" TargetMode="External"/><Relationship Id="rId52" Type="http://schemas.openxmlformats.org/officeDocument/2006/relationships/hyperlink" Target="http://sinijdivan.narod.ru/index.htm" TargetMode="External"/><Relationship Id="rId60" Type="http://schemas.openxmlformats.org/officeDocument/2006/relationships/hyperlink" Target="http://www.ul.ie/~philos/vol8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o.spbu.ru/TEXTS/index7.htm" TargetMode="Externa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yanko.lib.ru/" TargetMode="External"/><Relationship Id="rId27" Type="http://schemas.openxmlformats.org/officeDocument/2006/relationships/hyperlink" Target="http://books.atheism.ru/" TargetMode="External"/><Relationship Id="rId30" Type="http://schemas.openxmlformats.org/officeDocument/2006/relationships/hyperlink" Target="http://soc.lib.ru/books.htm" TargetMode="External"/><Relationship Id="rId35" Type="http://schemas.openxmlformats.org/officeDocument/2006/relationships/hyperlink" Target="http://www.archive.org/" TargetMode="External"/><Relationship Id="rId43" Type="http://schemas.openxmlformats.org/officeDocument/2006/relationships/hyperlink" Target="http://www.philological.bham.ac.uk/bibliography/index.htm" TargetMode="External"/><Relationship Id="rId48" Type="http://schemas.openxmlformats.org/officeDocument/2006/relationships/hyperlink" Target="http://www.intelros.ru/index.php?do=cat&amp;category=readroom" TargetMode="External"/><Relationship Id="rId56" Type="http://schemas.openxmlformats.org/officeDocument/2006/relationships/hyperlink" Target="http://paradigma.narod.ru/" TargetMode="External"/><Relationship Id="rId8" Type="http://schemas.openxmlformats.org/officeDocument/2006/relationships/hyperlink" Target="http://biblio.imli.ru/" TargetMode="External"/><Relationship Id="rId51" Type="http://schemas.openxmlformats.org/officeDocument/2006/relationships/hyperlink" Target="http://www.intelros.ru/readroom/logo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a2GZ-3lrQ-4" TargetMode="External"/><Relationship Id="rId17" Type="http://schemas.openxmlformats.org/officeDocument/2006/relationships/hyperlink" Target="http://filosof.historic.ru/" TargetMode="External"/><Relationship Id="rId25" Type="http://schemas.openxmlformats.org/officeDocument/2006/relationships/hyperlink" Target="http://antology.rchgi.spb.ru/index.html" TargetMode="External"/><Relationship Id="rId33" Type="http://schemas.openxmlformats.org/officeDocument/2006/relationships/hyperlink" Target="https://mail.yandex.ru/re.jsx?h=a,gZgVjwkp68fEPTO-JMo-eg&amp;l=aHR0cDovL3NvdnBoaWwubmFyb2QucnUvY2F0YWxvZy5odG1s" TargetMode="External"/><Relationship Id="rId38" Type="http://schemas.openxmlformats.org/officeDocument/2006/relationships/hyperlink" Target="http://oll.libertyfund.org/" TargetMode="External"/><Relationship Id="rId46" Type="http://schemas.openxmlformats.org/officeDocument/2006/relationships/hyperlink" Target="http://bookzz.org/" TargetMode="External"/><Relationship Id="rId59" Type="http://schemas.openxmlformats.org/officeDocument/2006/relationships/hyperlink" Target="http://www.socionauki.ru/journal/f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CEBB-7767-4C99-96DD-F5626A57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1646</Words>
  <Characters>9385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dcterms:created xsi:type="dcterms:W3CDTF">2016-02-24T08:33:00Z</dcterms:created>
  <dcterms:modified xsi:type="dcterms:W3CDTF">2020-07-21T12:42:00Z</dcterms:modified>
</cp:coreProperties>
</file>